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D04A2" w14:textId="77777777" w:rsidR="0047182E" w:rsidRDefault="0047182E" w:rsidP="0047182E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27"/>
          <w:szCs w:val="27"/>
        </w:rPr>
        <w:t>Text 3: </w:t>
      </w:r>
      <w:r>
        <w:rPr>
          <w:rStyle w:val="apple-converted-space"/>
          <w:rFonts w:ascii="Helvetica Neue" w:hAnsi="Helvetica Neue"/>
          <w:color w:val="000000"/>
          <w:sz w:val="27"/>
          <w:szCs w:val="27"/>
        </w:rPr>
        <w:t> </w:t>
      </w:r>
    </w:p>
    <w:p w14:paraId="57F7A34D" w14:textId="77777777" w:rsidR="0047182E" w:rsidRDefault="0047182E" w:rsidP="0047182E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Arial" w:hAnsi="Arial" w:cs="Arial"/>
          <w:color w:val="000000"/>
          <w:sz w:val="36"/>
          <w:szCs w:val="36"/>
        </w:rPr>
        <w:t xml:space="preserve">Read. Opitz, M.F. &amp; </w:t>
      </w:r>
      <w:proofErr w:type="spellStart"/>
      <w:r>
        <w:rPr>
          <w:rFonts w:ascii="Arial" w:hAnsi="Arial" w:cs="Arial"/>
          <w:color w:val="000000"/>
          <w:sz w:val="36"/>
          <w:szCs w:val="36"/>
        </w:rPr>
        <w:t>Erekson</w:t>
      </w:r>
      <w:proofErr w:type="spellEnd"/>
      <w:r>
        <w:rPr>
          <w:rFonts w:ascii="Arial" w:hAnsi="Arial" w:cs="Arial"/>
          <w:color w:val="000000"/>
          <w:sz w:val="36"/>
          <w:szCs w:val="36"/>
        </w:rPr>
        <w:t>, J.A. (2015).</w:t>
      </w:r>
      <w:r>
        <w:rPr>
          <w:rStyle w:val="apple-converted-space"/>
          <w:rFonts w:ascii="Arial" w:hAnsi="Arial" w:cs="Arial"/>
          <w:color w:val="000000"/>
          <w:sz w:val="36"/>
          <w:szCs w:val="36"/>
        </w:rPr>
        <w:t> </w:t>
      </w:r>
      <w:r>
        <w:rPr>
          <w:rFonts w:ascii="Arial" w:hAnsi="Arial" w:cs="Arial"/>
          <w:i/>
          <w:iCs/>
          <w:color w:val="000000"/>
          <w:sz w:val="36"/>
          <w:szCs w:val="36"/>
        </w:rPr>
        <w:t>Understanding, Assessing, and Teaching Reading: A Diagnostic Approach (7</w:t>
      </w:r>
      <w:r>
        <w:rPr>
          <w:rFonts w:ascii="Arial" w:hAnsi="Arial" w:cs="Arial"/>
          <w:i/>
          <w:iCs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i/>
          <w:iCs/>
          <w:color w:val="000000"/>
          <w:sz w:val="36"/>
          <w:szCs w:val="36"/>
        </w:rPr>
        <w:t>Edition).</w:t>
      </w:r>
      <w:r>
        <w:rPr>
          <w:rStyle w:val="apple-converted-space"/>
          <w:rFonts w:ascii="Arial" w:hAnsi="Arial" w:cs="Arial"/>
          <w:i/>
          <w:iCs/>
          <w:color w:val="000000"/>
          <w:sz w:val="36"/>
          <w:szCs w:val="36"/>
        </w:rPr>
        <w:t> </w:t>
      </w:r>
      <w:r>
        <w:rPr>
          <w:rFonts w:ascii="Arial" w:hAnsi="Arial" w:cs="Arial"/>
          <w:color w:val="000000"/>
          <w:sz w:val="36"/>
          <w:szCs w:val="36"/>
        </w:rPr>
        <w:t>Boston, MA: Pearson. Chapter 5, “Commercial Tests”, (pp. 80-92).</w:t>
      </w:r>
    </w:p>
    <w:p w14:paraId="4E74AE74" w14:textId="57BE4447" w:rsidR="00C467CE" w:rsidRDefault="0047182E">
      <w:hyperlink r:id="rId4" w:history="1">
        <w:r w:rsidRPr="00666EDF">
          <w:rPr>
            <w:rStyle w:val="Hyperlink"/>
          </w:rPr>
          <w:t>https://www.youtube.com/watch?v=UNQjPJa2Ebw</w:t>
        </w:r>
      </w:hyperlink>
      <w:r>
        <w:t xml:space="preserve"> </w:t>
      </w:r>
    </w:p>
    <w:p w14:paraId="394E4E2E" w14:textId="0C1A1441" w:rsidR="0047182E" w:rsidRDefault="0047182E"/>
    <w:p w14:paraId="5F87B769" w14:textId="14B581B9" w:rsidR="0047182E" w:rsidRDefault="0047182E">
      <w:hyperlink r:id="rId5" w:history="1">
        <w:r w:rsidRPr="00666EDF">
          <w:rPr>
            <w:rStyle w:val="Hyperlink"/>
          </w:rPr>
          <w:t>https://www.youtube.com/watch?v=vNaIJZNre3Y</w:t>
        </w:r>
      </w:hyperlink>
    </w:p>
    <w:p w14:paraId="28027958" w14:textId="7EAB418E" w:rsidR="0047182E" w:rsidRDefault="0047182E">
      <w:r>
        <w:t xml:space="preserve"> </w:t>
      </w:r>
    </w:p>
    <w:p w14:paraId="0AFEECCF" w14:textId="424650E3" w:rsidR="0047182E" w:rsidRDefault="0047182E">
      <w:hyperlink r:id="rId6" w:history="1">
        <w:r w:rsidRPr="00666EDF">
          <w:rPr>
            <w:rStyle w:val="Hyperlink"/>
          </w:rPr>
          <w:t>https://www.youtube.com/watch?v=IxW7mk1BGvQ</w:t>
        </w:r>
      </w:hyperlink>
    </w:p>
    <w:p w14:paraId="333295AC" w14:textId="13496D26" w:rsidR="0047182E" w:rsidRDefault="0047182E">
      <w:r>
        <w:t xml:space="preserve"> </w:t>
      </w:r>
    </w:p>
    <w:p w14:paraId="02ECFCF0" w14:textId="704DB3A4" w:rsidR="0047182E" w:rsidRDefault="0047182E">
      <w:hyperlink r:id="rId7" w:history="1">
        <w:r w:rsidRPr="00666EDF">
          <w:rPr>
            <w:rStyle w:val="Hyperlink"/>
          </w:rPr>
          <w:t>https://www.readingrockets.org/article/types-informal-classroom-based-assessment</w:t>
        </w:r>
      </w:hyperlink>
    </w:p>
    <w:p w14:paraId="61B365A6" w14:textId="23BD318B" w:rsidR="0047182E" w:rsidRDefault="0047182E">
      <w:r>
        <w:t xml:space="preserve"> </w:t>
      </w:r>
    </w:p>
    <w:p w14:paraId="2C225AAB" w14:textId="04622F90" w:rsidR="0047182E" w:rsidRDefault="0047182E">
      <w:hyperlink r:id="rId8" w:history="1">
        <w:r w:rsidRPr="00666EDF">
          <w:rPr>
            <w:rStyle w:val="Hyperlink"/>
          </w:rPr>
          <w:t>https://www.readingrockets.org/article/early-reading-assessment-guiding-tool-instruction</w:t>
        </w:r>
      </w:hyperlink>
    </w:p>
    <w:p w14:paraId="68255869" w14:textId="45C76A4C" w:rsidR="0047182E" w:rsidRDefault="0047182E"/>
    <w:p w14:paraId="0E45CE4A" w14:textId="61F4F630" w:rsidR="0047182E" w:rsidRDefault="0047182E">
      <w:hyperlink r:id="rId9" w:history="1">
        <w:r w:rsidRPr="00666EDF">
          <w:rPr>
            <w:rStyle w:val="Hyperlink"/>
          </w:rPr>
          <w:t>https://sedl.org/reading/framework/assessment.html</w:t>
        </w:r>
      </w:hyperlink>
    </w:p>
    <w:p w14:paraId="1EC865F2" w14:textId="0D95877A" w:rsidR="0047182E" w:rsidRDefault="0047182E"/>
    <w:p w14:paraId="0AE0C956" w14:textId="77777777" w:rsidR="0047182E" w:rsidRPr="0047182E" w:rsidRDefault="0047182E" w:rsidP="0047182E">
      <w:pPr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</w:rPr>
        <w:t>Directions:</w:t>
      </w:r>
      <w:r w:rsidRPr="0047182E">
        <w:rPr>
          <w:rFonts w:ascii="Arial" w:eastAsia="Times New Roman" w:hAnsi="Arial" w:cs="Arial"/>
          <w:color w:val="000000"/>
          <w:sz w:val="27"/>
          <w:szCs w:val="27"/>
        </w:rPr>
        <w:t> Post your initial response to the questions within 1-4 days of the module start.  Then respond to your classmates by the last day of the module.</w:t>
      </w:r>
    </w:p>
    <w:p w14:paraId="6C988DB4" w14:textId="77777777" w:rsidR="0047182E" w:rsidRPr="0047182E" w:rsidRDefault="0047182E" w:rsidP="0047182E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Arial" w:eastAsia="Times New Roman" w:hAnsi="Arial" w:cs="Arial"/>
          <w:b/>
          <w:bCs/>
          <w:color w:val="000000"/>
          <w:sz w:val="27"/>
          <w:szCs w:val="27"/>
        </w:rPr>
        <w:t>Module 4</w:t>
      </w:r>
    </w:p>
    <w:p w14:paraId="33812BB3" w14:textId="77777777" w:rsidR="0047182E" w:rsidRPr="0047182E" w:rsidRDefault="0047182E" w:rsidP="0047182E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Arial" w:eastAsia="Times New Roman" w:hAnsi="Arial" w:cs="Arial"/>
          <w:color w:val="000000"/>
          <w:sz w:val="27"/>
          <w:szCs w:val="27"/>
        </w:rPr>
        <w:t>1. According to the text, what is the purpose of assessment?</w:t>
      </w:r>
    </w:p>
    <w:p w14:paraId="7D764EDC" w14:textId="77777777" w:rsidR="0047182E" w:rsidRPr="0047182E" w:rsidRDefault="0047182E" w:rsidP="0047182E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Arial" w:eastAsia="Times New Roman" w:hAnsi="Arial" w:cs="Arial"/>
          <w:color w:val="000000"/>
          <w:sz w:val="27"/>
          <w:szCs w:val="27"/>
        </w:rPr>
        <w:t xml:space="preserve">2. Describe and explain norm referenced, criterion referenced and </w:t>
      </w:r>
      <w:proofErr w:type="gramStart"/>
      <w:r w:rsidRPr="0047182E">
        <w:rPr>
          <w:rFonts w:ascii="Arial" w:eastAsia="Times New Roman" w:hAnsi="Arial" w:cs="Arial"/>
          <w:color w:val="000000"/>
          <w:sz w:val="27"/>
          <w:szCs w:val="27"/>
        </w:rPr>
        <w:t>standards based</w:t>
      </w:r>
      <w:proofErr w:type="gramEnd"/>
      <w:r w:rsidRPr="0047182E">
        <w:rPr>
          <w:rFonts w:ascii="Arial" w:eastAsia="Times New Roman" w:hAnsi="Arial" w:cs="Arial"/>
          <w:color w:val="000000"/>
          <w:sz w:val="27"/>
          <w:szCs w:val="27"/>
        </w:rPr>
        <w:t xml:space="preserve"> assessments. Explain the differences. </w:t>
      </w:r>
    </w:p>
    <w:p w14:paraId="3EBC5026" w14:textId="77777777" w:rsidR="0047182E" w:rsidRPr="0047182E" w:rsidRDefault="0047182E" w:rsidP="0047182E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Arial" w:eastAsia="Times New Roman" w:hAnsi="Arial" w:cs="Arial"/>
          <w:color w:val="000000"/>
          <w:sz w:val="27"/>
          <w:szCs w:val="27"/>
        </w:rPr>
        <w:t>3. Describe and explain assessment reliability and validity.</w:t>
      </w:r>
    </w:p>
    <w:p w14:paraId="595B8FF4" w14:textId="77777777" w:rsidR="0047182E" w:rsidRPr="0047182E" w:rsidRDefault="0047182E" w:rsidP="0047182E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Helvetica Neue" w:eastAsia="Times New Roman" w:hAnsi="Helvetica Neue" w:cs="Times New Roman"/>
          <w:color w:val="000000"/>
        </w:rPr>
        <w:t> </w:t>
      </w:r>
    </w:p>
    <w:p w14:paraId="28AE6ECA" w14:textId="77777777" w:rsidR="0047182E" w:rsidRPr="0047182E" w:rsidRDefault="0047182E" w:rsidP="0047182E">
      <w:pPr>
        <w:spacing w:after="24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Helvetica Neue" w:eastAsia="Times New Roman" w:hAnsi="Helvetica Neue" w:cs="Times New Roman"/>
          <w:color w:val="000000"/>
        </w:rPr>
        <w:t> </w:t>
      </w:r>
    </w:p>
    <w:tbl>
      <w:tblPr>
        <w:tblW w:w="13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6"/>
        <w:gridCol w:w="3336"/>
        <w:gridCol w:w="3423"/>
        <w:gridCol w:w="3422"/>
        <w:gridCol w:w="963"/>
      </w:tblGrid>
      <w:tr w:rsidR="0047182E" w:rsidRPr="0047182E" w14:paraId="6E4D735A" w14:textId="77777777" w:rsidTr="0047182E">
        <w:tc>
          <w:tcPr>
            <w:tcW w:w="120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4BC9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D0B7B" w14:textId="77777777" w:rsidR="0047182E" w:rsidRPr="0047182E" w:rsidRDefault="0047182E" w:rsidP="0047182E">
            <w:pPr>
              <w:spacing w:before="180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Assignment 2: Discussion Board Participation</w:t>
            </w:r>
          </w:p>
          <w:p w14:paraId="290E4E31" w14:textId="77777777" w:rsidR="0047182E" w:rsidRPr="0047182E" w:rsidRDefault="0047182E" w:rsidP="0047182E">
            <w:pPr>
              <w:spacing w:before="180"/>
              <w:jc w:val="center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Grading Rubric (used each session)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85D8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62E18B39" w14:textId="77777777" w:rsidTr="0047182E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F3344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Criteria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E7D02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Advanced (3)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B69B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Proficient (2)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01BF7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Novice (1)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DD3C1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Points</w:t>
            </w:r>
          </w:p>
        </w:tc>
      </w:tr>
      <w:tr w:rsidR="0047182E" w:rsidRPr="0047182E" w14:paraId="04195DAF" w14:textId="77777777" w:rsidTr="0047182E">
        <w:trPr>
          <w:trHeight w:val="881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6EA25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Discussion Participation and Timeliness</w:t>
            </w:r>
          </w:p>
          <w:p w14:paraId="7B713826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F82D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session, student participates in the discussion on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3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4AACA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session, student participates in the discussion on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2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different days.  All required posts are posted before the end of each session.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8FC6C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session, student participates in the discussion on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1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day.  All required posts are posted before the end of each session.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88A95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5BE5E1AD" w14:textId="77777777" w:rsidTr="0047182E">
        <w:trPr>
          <w:trHeight w:val="476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BB719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Initial Post</w:t>
            </w:r>
          </w:p>
          <w:p w14:paraId="141C2096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Timeliness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AE08E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Post is posted within the first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1-2 days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from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the session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554B2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post is posted on DB within the first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3 days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from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the session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start.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EF17A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Initial Post is posted on DB within the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first 4 days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from the session start.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2B3BB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331F04D5" w14:textId="77777777" w:rsidTr="0047182E">
        <w:trPr>
          <w:trHeight w:val="1763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F9466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Initial Post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CCBC4" w14:textId="77777777" w:rsidR="0047182E" w:rsidRPr="0047182E" w:rsidRDefault="0047182E" w:rsidP="0047182E">
            <w:pPr>
              <w:spacing w:before="180"/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Student submits initial post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in which:</w:t>
            </w:r>
          </w:p>
          <w:p w14:paraId="5AE21FAE" w14:textId="77777777" w:rsidR="0047182E" w:rsidRPr="0047182E" w:rsidRDefault="0047182E" w:rsidP="0047182E">
            <w:pPr>
              <w:spacing w:before="180"/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 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responds to the guiding questions/discussion prompts by synthesizing information from course texts;</w:t>
            </w:r>
          </w:p>
          <w:p w14:paraId="2FE62B41" w14:textId="77777777" w:rsidR="0047182E" w:rsidRPr="0047182E" w:rsidRDefault="0047182E" w:rsidP="0047182E">
            <w:pPr>
              <w:spacing w:before="180"/>
              <w:ind w:left="157" w:hanging="27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 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cites at least 3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63CAC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Student submits initial post</w:t>
            </w:r>
          </w:p>
          <w:p w14:paraId="6C226713" w14:textId="77777777" w:rsidR="0047182E" w:rsidRPr="0047182E" w:rsidRDefault="0047182E" w:rsidP="0047182E">
            <w:pPr>
              <w:spacing w:before="180"/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in which:</w:t>
            </w:r>
          </w:p>
          <w:p w14:paraId="7ED946E0" w14:textId="77777777" w:rsidR="0047182E" w:rsidRPr="0047182E" w:rsidRDefault="0047182E" w:rsidP="0047182E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responds to the guiding questions/discussion prompts by synthesizing information from course texts;</w:t>
            </w:r>
          </w:p>
          <w:p w14:paraId="7080ECB1" w14:textId="77777777" w:rsidR="0047182E" w:rsidRPr="0047182E" w:rsidRDefault="0047182E" w:rsidP="0047182E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cites at least 2 specific points from the text(s).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5431B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Student submits initial post</w:t>
            </w:r>
          </w:p>
          <w:p w14:paraId="6DEC1F93" w14:textId="77777777" w:rsidR="0047182E" w:rsidRPr="0047182E" w:rsidRDefault="0047182E" w:rsidP="0047182E">
            <w:pPr>
              <w:spacing w:before="180"/>
              <w:ind w:left="-44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 which:</w:t>
            </w:r>
          </w:p>
          <w:p w14:paraId="16843028" w14:textId="77777777" w:rsidR="0047182E" w:rsidRPr="0047182E" w:rsidRDefault="0047182E" w:rsidP="0047182E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responds to the guiding questions/discussion prompts by synthesizing information from course texts;</w:t>
            </w:r>
          </w:p>
          <w:p w14:paraId="68383BC8" w14:textId="77777777" w:rsidR="0047182E" w:rsidRPr="0047182E" w:rsidRDefault="0047182E" w:rsidP="0047182E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2.</w:t>
            </w: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cites at least 1 specific point from the text(s).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A4BE9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23938202" w14:textId="77777777" w:rsidTr="0047182E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3B64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Questions  Posed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84744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sessions’ discussions, student raises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at least 3 original, insightful questions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D0AB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sessions’ discussions, student raises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at least 2 original, insightful questions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based upon course texts and discussion content.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C2F94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Over the course of each sessions’ discussions, student raises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at least 1 original, insightful question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based upon course texts and discussion content.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F331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0CE3B1B3" w14:textId="77777777" w:rsidTr="0047182E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F4D15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Response Quality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D0DF9" w14:textId="77777777" w:rsidR="0047182E" w:rsidRPr="0047182E" w:rsidRDefault="0047182E" w:rsidP="0047182E">
            <w:pPr>
              <w:spacing w:before="180"/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Student’s responses build upon other learners’ perspectives/questions to deepen the discussion.</w:t>
            </w:r>
          </w:p>
          <w:p w14:paraId="79BDE04C" w14:textId="77777777" w:rsidR="0047182E" w:rsidRPr="0047182E" w:rsidRDefault="0047182E" w:rsidP="0047182E">
            <w:pPr>
              <w:spacing w:before="180"/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posts at least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3 or more responses to other learners,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supported by evidence from course texts, and</w:t>
            </w:r>
          </w:p>
          <w:p w14:paraId="0452B175" w14:textId="77777777" w:rsidR="0047182E" w:rsidRPr="0047182E" w:rsidRDefault="0047182E" w:rsidP="0047182E">
            <w:pPr>
              <w:spacing w:before="180"/>
              <w:ind w:left="15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3.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offers at least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1 additional relevant text or website.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E9411" w14:textId="77777777" w:rsidR="0047182E" w:rsidRPr="0047182E" w:rsidRDefault="0047182E" w:rsidP="0047182E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Student’s responses build upon other learners’ perspectives/questions to deepen the discussion, and</w:t>
            </w:r>
          </w:p>
          <w:p w14:paraId="743343B6" w14:textId="77777777" w:rsidR="0047182E" w:rsidRPr="0047182E" w:rsidRDefault="0047182E" w:rsidP="0047182E">
            <w:pPr>
              <w:spacing w:before="180"/>
              <w:ind w:left="152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posts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2 responses to other learners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supported by evidence from course texts.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9A0EA" w14:textId="77777777" w:rsidR="0047182E" w:rsidRPr="0047182E" w:rsidRDefault="0047182E" w:rsidP="0047182E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1.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Student’s responses build upon other learners’ perspectives/questions to deepen the discussion, and</w:t>
            </w:r>
          </w:p>
          <w:p w14:paraId="055F1E55" w14:textId="77777777" w:rsidR="0047182E" w:rsidRPr="0047182E" w:rsidRDefault="0047182E" w:rsidP="0047182E">
            <w:pPr>
              <w:spacing w:before="180"/>
              <w:ind w:left="147" w:hanging="180"/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2.</w:t>
            </w:r>
            <w:r w:rsidRPr="0047182E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 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Student posts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1 response to another learner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supported by evidence from course texts.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B56F5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15D1BF42" w14:textId="77777777" w:rsidTr="0047182E">
        <w:trPr>
          <w:trHeight w:val="512"/>
        </w:trPr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4D874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Connections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08501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Connections to self as a teacher/student/ learner were made in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3 posts.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26F2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Connections to self as a teacher/ student/ learner were made in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at least 2 posts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1D281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Connections to self as a teacher/ student/ learner were made 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in at least 1 post.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5685F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08195EF0" w14:textId="77777777" w:rsidTr="0047182E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30A0A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Writing Style and Composition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EAEA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All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4DF35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Most (≥50%)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posts are written with correct grammar, punctuation, spelling, and sentence structure.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3EA0B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Few (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&lt;</w:t>
            </w: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50%) posts</w:t>
            </w: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are written with correct grammar, punctuation, spelling, and sentence structure.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67027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7182E" w:rsidRPr="0047182E" w14:paraId="50ECDE00" w14:textId="77777777" w:rsidTr="0047182E">
        <w:tc>
          <w:tcPr>
            <w:tcW w:w="1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BDDB3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504ED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DD54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A247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35191" w14:textId="77777777" w:rsidR="0047182E" w:rsidRPr="0047182E" w:rsidRDefault="0047182E" w:rsidP="0047182E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47182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Total Points: __/21</w:t>
            </w:r>
          </w:p>
        </w:tc>
      </w:tr>
    </w:tbl>
    <w:p w14:paraId="2A0D73ED" w14:textId="77777777" w:rsidR="0047182E" w:rsidRPr="0047182E" w:rsidRDefault="0047182E" w:rsidP="0047182E">
      <w:pPr>
        <w:spacing w:before="180"/>
        <w:rPr>
          <w:rFonts w:ascii="Helvetica Neue" w:eastAsia="Times New Roman" w:hAnsi="Helvetica Neue" w:cs="Times New Roman"/>
          <w:color w:val="000000"/>
        </w:rPr>
      </w:pPr>
      <w:r w:rsidRPr="0047182E">
        <w:rPr>
          <w:rFonts w:ascii="Arial" w:eastAsia="Times New Roman" w:hAnsi="Arial" w:cs="Arial"/>
          <w:b/>
          <w:bCs/>
          <w:color w:val="000000"/>
          <w:sz w:val="27"/>
          <w:szCs w:val="27"/>
        </w:rPr>
        <w:t> </w:t>
      </w:r>
    </w:p>
    <w:p w14:paraId="3C7B0659" w14:textId="77777777" w:rsidR="0047182E" w:rsidRDefault="0047182E"/>
    <w:sectPr w:rsidR="0047182E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82E"/>
    <w:rsid w:val="0047182E"/>
    <w:rsid w:val="00C467CE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CE17A"/>
  <w15:chartTrackingRefBased/>
  <w15:docId w15:val="{3887C97B-44DF-7E41-8671-71434B73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182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7182E"/>
  </w:style>
  <w:style w:type="character" w:styleId="Hyperlink">
    <w:name w:val="Hyperlink"/>
    <w:basedOn w:val="DefaultParagraphFont"/>
    <w:uiPriority w:val="99"/>
    <w:unhideWhenUsed/>
    <w:rsid w:val="004718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82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718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0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adingrockets.org/article/early-reading-assessment-guiding-tool-instruct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adingrockets.org/article/types-informal-classroom-based-assess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xW7mk1BGvQ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vNaIJZNre3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UNQjPJa2Ebw" TargetMode="External"/><Relationship Id="rId9" Type="http://schemas.openxmlformats.org/officeDocument/2006/relationships/hyperlink" Target="https://sedl.org/reading/framework/assessm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4088</Characters>
  <Application>Microsoft Office Word</Application>
  <DocSecurity>0</DocSecurity>
  <Lines>120</Lines>
  <Paragraphs>64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2021-09-26T21:59:00Z</dcterms:created>
  <dcterms:modified xsi:type="dcterms:W3CDTF">2021-09-26T22:06:00Z</dcterms:modified>
</cp:coreProperties>
</file>